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7BD" w:rsidRPr="00EF19FC" w:rsidRDefault="00BE77BD" w:rsidP="00BE77BD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2723736</wp:posOffset>
            </wp:positionH>
            <wp:positionV relativeFrom="paragraph">
              <wp:posOffset>-116260</wp:posOffset>
            </wp:positionV>
            <wp:extent cx="648225" cy="811033"/>
            <wp:effectExtent l="19050" t="0" r="0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225" cy="81103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77BD" w:rsidRPr="003D1246" w:rsidRDefault="00F9019B" w:rsidP="00BE77BD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F9019B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.5pt;margin-top:10.5pt;width:199.5pt;height:91.55pt;z-index:251660288;mso-wrap-distance-left:9.05pt;mso-wrap-distance-right:9.05pt" stroked="f">
            <v:fill opacity="0" color2="black"/>
            <v:textbox style="mso-next-textbox:#_x0000_s1026" inset="0,0,0,0">
              <w:txbxContent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E77BD" w:rsidRPr="003D1246" w:rsidRDefault="00F9019B" w:rsidP="00BE77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F9019B">
        <w:rPr>
          <w:rFonts w:ascii="Times New Roman" w:hAnsi="Times New Roman" w:cs="Times New Roman"/>
          <w:sz w:val="26"/>
        </w:rPr>
        <w:pict>
          <v:shape id="_x0000_s1027" type="#_x0000_t202" style="position:absolute;margin-left:272pt;margin-top:11.15pt;width:196pt;height:75.9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BE77BD" w:rsidRDefault="00BE77BD" w:rsidP="00BE77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BE77BD" w:rsidRDefault="00BE77BD" w:rsidP="00BE77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BE77BD" w:rsidRPr="00862877" w:rsidRDefault="00BE77BD" w:rsidP="00BE77BD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51556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BE77BD" w:rsidRDefault="00BE77BD" w:rsidP="00BE77BD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BE77BD" w:rsidRPr="00862877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BE77BD" w:rsidRDefault="00BE77BD" w:rsidP="00BE77BD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BE77BD" w:rsidRPr="003D1246" w:rsidRDefault="00BE77BD" w:rsidP="00BE77BD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BE77BD" w:rsidRPr="003D1246" w:rsidRDefault="00BE77BD" w:rsidP="00BE77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E77BD" w:rsidRPr="003D1246" w:rsidRDefault="00BE77BD" w:rsidP="00BE77BD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E77BD" w:rsidRDefault="00BE77BD" w:rsidP="00BE77BD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BE77BD" w:rsidRDefault="00F9019B" w:rsidP="00BE77B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019B">
        <w:rPr>
          <w:rFonts w:ascii="Times New Roman" w:hAnsi="Times New Roman" w:cs="Times New Roman"/>
          <w:sz w:val="26"/>
        </w:rPr>
        <w:pict>
          <v:line id="_x0000_s1028" style="position:absolute;left:0;text-align:left;z-index:251663360" from="18pt,3.35pt" to="469pt,3.35pt" strokeweight=".26mm">
            <v:stroke joinstyle="miter"/>
          </v:line>
        </w:pict>
      </w:r>
    </w:p>
    <w:p w:rsidR="00BE77BD" w:rsidRPr="001574A6" w:rsidRDefault="00BE77BD" w:rsidP="00BE77BD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BE77BD" w:rsidRPr="00AB1D56" w:rsidRDefault="00BE77BD" w:rsidP="00BE77B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BE77BD" w:rsidRPr="00AB1D56" w:rsidRDefault="00BE77BD" w:rsidP="00BE77BD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A62E8">
        <w:rPr>
          <w:rFonts w:ascii="Times New Roman" w:hAnsi="Times New Roman" w:cs="Times New Roman"/>
          <w:sz w:val="26"/>
          <w:szCs w:val="26"/>
        </w:rPr>
        <w:t>26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4A62E8">
        <w:rPr>
          <w:rFonts w:ascii="Times New Roman" w:hAnsi="Times New Roman" w:cs="Times New Roman"/>
          <w:sz w:val="26"/>
          <w:szCs w:val="26"/>
        </w:rPr>
        <w:t>01.</w:t>
      </w:r>
      <w:r>
        <w:rPr>
          <w:rFonts w:ascii="Times New Roman" w:hAnsi="Times New Roman" w:cs="Times New Roman"/>
          <w:sz w:val="26"/>
          <w:szCs w:val="26"/>
        </w:rPr>
        <w:t xml:space="preserve">  202</w:t>
      </w:r>
      <w:r w:rsidR="00CA08AF">
        <w:rPr>
          <w:rFonts w:ascii="Times New Roman" w:hAnsi="Times New Roman" w:cs="Times New Roman"/>
          <w:sz w:val="26"/>
          <w:szCs w:val="26"/>
        </w:rPr>
        <w:t>6</w:t>
      </w:r>
      <w:r w:rsidRPr="00AB1D56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</w:t>
      </w:r>
      <w:r w:rsidR="006D4580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AB1D56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1D56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A62E8">
        <w:rPr>
          <w:rFonts w:ascii="Times New Roman" w:hAnsi="Times New Roman" w:cs="Times New Roman"/>
          <w:sz w:val="26"/>
          <w:szCs w:val="26"/>
        </w:rPr>
        <w:t>26</w:t>
      </w:r>
      <w:r w:rsidR="00CA08AF">
        <w:rPr>
          <w:rFonts w:ascii="Times New Roman" w:hAnsi="Times New Roman" w:cs="Times New Roman"/>
          <w:sz w:val="26"/>
          <w:szCs w:val="26"/>
        </w:rPr>
        <w:t xml:space="preserve"> </w:t>
      </w:r>
      <w:r w:rsidRPr="00AB1D56">
        <w:rPr>
          <w:rFonts w:ascii="Times New Roman" w:hAnsi="Times New Roman" w:cs="Times New Roman"/>
          <w:sz w:val="26"/>
          <w:szCs w:val="26"/>
        </w:rPr>
        <w:t xml:space="preserve"> -п.</w:t>
      </w:r>
    </w:p>
    <w:p w:rsidR="00BE77BD" w:rsidRPr="00AB1D56" w:rsidRDefault="00BE77BD" w:rsidP="00BE77B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E77BD" w:rsidRPr="00AB1D56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 w:rsidRPr="00AB1D56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AB1D56">
        <w:rPr>
          <w:rFonts w:ascii="Times New Roman" w:hAnsi="Times New Roman" w:cs="Times New Roman"/>
          <w:sz w:val="26"/>
          <w:szCs w:val="26"/>
        </w:rPr>
        <w:t xml:space="preserve">постановление </w:t>
      </w:r>
    </w:p>
    <w:p w:rsidR="00BE77BD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Сорска от 30 августа 2019 года</w:t>
      </w:r>
    </w:p>
    <w:p w:rsidR="00BE77BD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323-п. «Об утверждении Положения и состава</w:t>
      </w:r>
    </w:p>
    <w:p w:rsidR="00BE77BD" w:rsidRDefault="00BE77BD" w:rsidP="00BE77BD">
      <w:pPr>
        <w:spacing w:after="0" w:line="240" w:lineRule="auto"/>
        <w:ind w:left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 городского округа город Сорск»</w:t>
      </w:r>
    </w:p>
    <w:p w:rsidR="006F4A26" w:rsidRDefault="00BE77BD" w:rsidP="006F4A26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(с изменениями от 28.10.2019г. № 429-п., от 17.03.2020г. № 88-п.,</w:t>
      </w:r>
      <w:proofErr w:type="gramEnd"/>
    </w:p>
    <w:p w:rsidR="006F4A26" w:rsidRDefault="00BE77BD" w:rsidP="006F4A26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6F4A2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7.07.2020г. № 220-п., от 10.09.2021г. № 256-п., от 11.03.2022г. № 90-п,</w:t>
      </w:r>
    </w:p>
    <w:p w:rsidR="006F4A26" w:rsidRDefault="00BE77BD" w:rsidP="006F4A26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14.10.2022 г. № 534-п, от 04.04.2023 г. № 130-п, от 16.10.2024 г. №359-п</w:t>
      </w:r>
      <w:r w:rsidR="003E0CF8">
        <w:rPr>
          <w:rFonts w:ascii="Times New Roman" w:hAnsi="Times New Roman" w:cs="Times New Roman"/>
          <w:sz w:val="26"/>
          <w:szCs w:val="26"/>
        </w:rPr>
        <w:t>,</w:t>
      </w:r>
      <w:r w:rsidR="006F4A2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77BD" w:rsidRPr="00AB1D56" w:rsidRDefault="003E0CF8" w:rsidP="006F4A26">
      <w:pPr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05.03.2025 № 86-п</w:t>
      </w:r>
      <w:r w:rsidR="00BE77BD">
        <w:rPr>
          <w:rFonts w:ascii="Times New Roman" w:hAnsi="Times New Roman" w:cs="Times New Roman"/>
          <w:sz w:val="26"/>
          <w:szCs w:val="26"/>
        </w:rPr>
        <w:t>)</w:t>
      </w:r>
    </w:p>
    <w:p w:rsidR="00BE77BD" w:rsidRPr="00AB1D56" w:rsidRDefault="00BE77BD" w:rsidP="00BE77BD">
      <w:pPr>
        <w:spacing w:after="0" w:line="240" w:lineRule="auto"/>
        <w:ind w:firstLine="540"/>
        <w:rPr>
          <w:rFonts w:ascii="Times New Roman" w:hAnsi="Times New Roman" w:cs="Times New Roman"/>
          <w:sz w:val="26"/>
          <w:szCs w:val="26"/>
        </w:rPr>
      </w:pPr>
    </w:p>
    <w:p w:rsidR="00BE77BD" w:rsidRPr="00AB1D56" w:rsidRDefault="00BE77BD" w:rsidP="00BE77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1D56">
        <w:rPr>
          <w:rFonts w:ascii="Times New Roman" w:hAnsi="Times New Roman" w:cs="Times New Roman"/>
          <w:sz w:val="26"/>
          <w:szCs w:val="26"/>
        </w:rPr>
        <w:tab/>
      </w:r>
      <w:r w:rsidRPr="006F4A26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6F4A26">
        <w:rPr>
          <w:rFonts w:ascii="Times New Roman" w:hAnsi="Times New Roman" w:cs="Times New Roman"/>
          <w:sz w:val="26"/>
          <w:szCs w:val="26"/>
        </w:rPr>
        <w:t xml:space="preserve">В соответствии с Указом Президента Российской Федерации «О совершенствовании государственного управления в сфере контроля за оборотом наркотических средств, психотропных веществ и их </w:t>
      </w:r>
      <w:proofErr w:type="spellStart"/>
      <w:r w:rsidRPr="006F4A26">
        <w:rPr>
          <w:rFonts w:ascii="Times New Roman" w:hAnsi="Times New Roman" w:cs="Times New Roman"/>
          <w:sz w:val="26"/>
          <w:szCs w:val="26"/>
        </w:rPr>
        <w:t>прекурсоров</w:t>
      </w:r>
      <w:proofErr w:type="spellEnd"/>
      <w:r w:rsidRPr="006F4A26">
        <w:rPr>
          <w:rFonts w:ascii="Times New Roman" w:hAnsi="Times New Roman" w:cs="Times New Roman"/>
          <w:sz w:val="26"/>
          <w:szCs w:val="26"/>
        </w:rPr>
        <w:t xml:space="preserve"> и в сфере миграции» от 05</w:t>
      </w:r>
      <w:r w:rsidR="006F4A26">
        <w:rPr>
          <w:rFonts w:ascii="Times New Roman" w:hAnsi="Times New Roman" w:cs="Times New Roman"/>
          <w:sz w:val="26"/>
          <w:szCs w:val="26"/>
        </w:rPr>
        <w:t>.04.</w:t>
      </w:r>
      <w:r w:rsidRPr="006F4A26">
        <w:rPr>
          <w:rFonts w:ascii="Times New Roman" w:hAnsi="Times New Roman" w:cs="Times New Roman"/>
          <w:sz w:val="26"/>
          <w:szCs w:val="26"/>
        </w:rPr>
        <w:t xml:space="preserve"> 2019 № 156, </w:t>
      </w:r>
      <w:r w:rsidR="006F4A26" w:rsidRPr="006F4A26">
        <w:rPr>
          <w:rFonts w:ascii="Times New Roman" w:hAnsi="Times New Roman" w:cs="Times New Roman"/>
          <w:sz w:val="26"/>
          <w:szCs w:val="26"/>
        </w:rPr>
        <w:t>Федеральным </w:t>
      </w:r>
      <w:hyperlink r:id="rId5" w:history="1">
        <w:r w:rsidR="006F4A26" w:rsidRPr="006F4A26">
          <w:rPr>
            <w:rStyle w:val="a4"/>
            <w:rFonts w:ascii="Times New Roman" w:hAnsi="Times New Roman" w:cs="Times New Roman"/>
            <w:sz w:val="26"/>
            <w:szCs w:val="26"/>
            <w:u w:val="none"/>
          </w:rPr>
          <w:t>законом</w:t>
        </w:r>
      </w:hyperlink>
      <w:r w:rsidR="006F4A26" w:rsidRPr="006F4A26">
        <w:rPr>
          <w:rFonts w:ascii="Times New Roman" w:hAnsi="Times New Roman" w:cs="Times New Roman"/>
          <w:sz w:val="26"/>
          <w:szCs w:val="26"/>
        </w:rPr>
        <w:t> от 20.03.2025 N 33-ФЗ "Об общих принципах организации местного само</w:t>
      </w:r>
      <w:r w:rsidR="006F4A26" w:rsidRPr="004A5310">
        <w:rPr>
          <w:rFonts w:ascii="Times New Roman" w:hAnsi="Times New Roman" w:cs="Times New Roman"/>
          <w:sz w:val="26"/>
          <w:szCs w:val="26"/>
        </w:rPr>
        <w:t>управления в единой системе публичной власти</w:t>
      </w:r>
      <w:r>
        <w:rPr>
          <w:rFonts w:ascii="Times New Roman" w:eastAsia="Times New Roman" w:hAnsi="Times New Roman" w:cs="Times New Roman"/>
          <w:sz w:val="26"/>
          <w:szCs w:val="26"/>
        </w:rPr>
        <w:t>",</w:t>
      </w:r>
      <w:r>
        <w:rPr>
          <w:rFonts w:ascii="Times New Roman" w:hAnsi="Times New Roman" w:cs="Times New Roman"/>
          <w:sz w:val="26"/>
          <w:szCs w:val="26"/>
        </w:rPr>
        <w:t xml:space="preserve"> в связи с организационно-штатными изменениями в </w:t>
      </w:r>
      <w:r w:rsidR="006F4A26">
        <w:rPr>
          <w:rFonts w:ascii="Times New Roman" w:hAnsi="Times New Roman" w:cs="Times New Roman"/>
          <w:sz w:val="26"/>
          <w:szCs w:val="26"/>
        </w:rPr>
        <w:t>организациях и учреждениях</w:t>
      </w:r>
      <w:r>
        <w:rPr>
          <w:rFonts w:ascii="Times New Roman" w:hAnsi="Times New Roman" w:cs="Times New Roman"/>
          <w:sz w:val="26"/>
          <w:szCs w:val="26"/>
        </w:rPr>
        <w:t xml:space="preserve"> города Сорска, руководствуясь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ст. 27 Устава городского округа  город Сорск, администрация города Сорска</w:t>
      </w:r>
      <w:r w:rsidRPr="00AB1D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77BD" w:rsidRPr="00AB1D56" w:rsidRDefault="00BE77BD" w:rsidP="00BE77BD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ПОСТАНОВЛЯЕТ</w:t>
      </w:r>
      <w:r w:rsidRPr="00AB1D56">
        <w:rPr>
          <w:rFonts w:ascii="Times New Roman" w:hAnsi="Times New Roman" w:cs="Times New Roman"/>
          <w:sz w:val="26"/>
          <w:szCs w:val="26"/>
        </w:rPr>
        <w:t>:</w:t>
      </w:r>
    </w:p>
    <w:p w:rsidR="00BE77BD" w:rsidRDefault="00BE77BD" w:rsidP="00BE7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Внести </w:t>
      </w:r>
      <w:r w:rsidRPr="00AB1D56">
        <w:rPr>
          <w:rFonts w:ascii="Times New Roman" w:hAnsi="Times New Roman" w:cs="Times New Roman"/>
          <w:sz w:val="26"/>
          <w:szCs w:val="26"/>
        </w:rPr>
        <w:t>в постано</w:t>
      </w:r>
      <w:r>
        <w:rPr>
          <w:rFonts w:ascii="Times New Roman" w:hAnsi="Times New Roman" w:cs="Times New Roman"/>
          <w:sz w:val="26"/>
          <w:szCs w:val="26"/>
        </w:rPr>
        <w:t xml:space="preserve">вление </w:t>
      </w:r>
      <w:r w:rsidR="004B198D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sz w:val="26"/>
          <w:szCs w:val="26"/>
        </w:rPr>
        <w:t>города Сорска от 30</w:t>
      </w:r>
      <w:r w:rsidR="003A16D7">
        <w:rPr>
          <w:rFonts w:ascii="Times New Roman" w:hAnsi="Times New Roman" w:cs="Times New Roman"/>
          <w:sz w:val="26"/>
          <w:szCs w:val="26"/>
        </w:rPr>
        <w:t xml:space="preserve"> августа</w:t>
      </w:r>
      <w:r>
        <w:rPr>
          <w:rFonts w:ascii="Times New Roman" w:hAnsi="Times New Roman" w:cs="Times New Roman"/>
          <w:sz w:val="26"/>
          <w:szCs w:val="26"/>
        </w:rPr>
        <w:t xml:space="preserve"> 2019 г</w:t>
      </w:r>
      <w:r w:rsidR="003A16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№ 323-п</w:t>
      </w:r>
      <w:r w:rsidR="003A16D7">
        <w:rPr>
          <w:rFonts w:ascii="Times New Roman" w:hAnsi="Times New Roman" w:cs="Times New Roman"/>
          <w:sz w:val="26"/>
          <w:szCs w:val="26"/>
        </w:rPr>
        <w:t xml:space="preserve"> </w:t>
      </w:r>
      <w:r w:rsidRPr="00AB1D56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Об утверждении Положения и состава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 городского округа город Сорск</w:t>
      </w:r>
      <w:r w:rsidRPr="00AB1D5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- далее постановление (с изменениями от 28.10.2019г. № 429-п., от 17.03.2020г. № 88-п., от 07.07.2020г. № 220-п., от 10.09.2021г. № 256-п., от 11.03.2022г. № 90-п, от 14.10.2022 г. № 534-п,</w:t>
      </w:r>
      <w:r w:rsidRPr="002D17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04.04.2023 г. № 130-п</w:t>
      </w:r>
      <w:proofErr w:type="gramStart"/>
      <w:r w:rsidRPr="006E586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от 16.10.2024 г. №359-п</w:t>
      </w:r>
      <w:r w:rsidR="0033184D">
        <w:rPr>
          <w:rFonts w:ascii="Times New Roman" w:hAnsi="Times New Roman" w:cs="Times New Roman"/>
          <w:sz w:val="26"/>
          <w:szCs w:val="26"/>
        </w:rPr>
        <w:t>,</w:t>
      </w:r>
      <w:r w:rsidR="0033184D" w:rsidRPr="0033184D">
        <w:rPr>
          <w:rFonts w:ascii="Times New Roman" w:hAnsi="Times New Roman" w:cs="Times New Roman"/>
          <w:sz w:val="26"/>
          <w:szCs w:val="26"/>
        </w:rPr>
        <w:t xml:space="preserve"> </w:t>
      </w:r>
      <w:r w:rsidR="0033184D">
        <w:rPr>
          <w:rFonts w:ascii="Times New Roman" w:hAnsi="Times New Roman" w:cs="Times New Roman"/>
          <w:sz w:val="26"/>
          <w:szCs w:val="26"/>
        </w:rPr>
        <w:t>от 05.03.2025 № 86-п</w:t>
      </w:r>
      <w:r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33184D" w:rsidRDefault="00BE77BD" w:rsidP="006F4A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Вывести из состава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городского округа город Сорск: </w:t>
      </w:r>
      <w:r w:rsidR="0033184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4D">
        <w:rPr>
          <w:rFonts w:ascii="Times New Roman" w:hAnsi="Times New Roman" w:cs="Times New Roman"/>
          <w:sz w:val="26"/>
          <w:szCs w:val="26"/>
        </w:rPr>
        <w:t>Пуряеву</w:t>
      </w:r>
      <w:proofErr w:type="spellEnd"/>
      <w:r w:rsidR="0033184D">
        <w:rPr>
          <w:rFonts w:ascii="Times New Roman" w:hAnsi="Times New Roman" w:cs="Times New Roman"/>
          <w:sz w:val="26"/>
          <w:szCs w:val="26"/>
        </w:rPr>
        <w:t xml:space="preserve"> Ирину Анатольевну</w:t>
      </w:r>
      <w:r w:rsidR="006F4A26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6F4A26">
        <w:rPr>
          <w:rFonts w:ascii="Times New Roman" w:hAnsi="Times New Roman" w:cs="Times New Roman"/>
          <w:sz w:val="26"/>
          <w:szCs w:val="26"/>
        </w:rPr>
        <w:t>Яркина</w:t>
      </w:r>
      <w:proofErr w:type="spellEnd"/>
      <w:r w:rsidR="006F4A26">
        <w:rPr>
          <w:rFonts w:ascii="Times New Roman" w:hAnsi="Times New Roman" w:cs="Times New Roman"/>
          <w:sz w:val="26"/>
          <w:szCs w:val="26"/>
        </w:rPr>
        <w:t xml:space="preserve"> Василия Геннадьевича;</w:t>
      </w:r>
    </w:p>
    <w:p w:rsidR="00BE77BD" w:rsidRDefault="00BE77BD" w:rsidP="00BE77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Ввести в состав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Сорск:</w:t>
      </w:r>
    </w:p>
    <w:p w:rsidR="00BE77BD" w:rsidRDefault="00BE77BD" w:rsidP="006F4A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33184D">
        <w:rPr>
          <w:rFonts w:ascii="Times New Roman" w:hAnsi="Times New Roman" w:cs="Times New Roman"/>
          <w:sz w:val="26"/>
          <w:szCs w:val="26"/>
        </w:rPr>
        <w:t>Зевахову</w:t>
      </w:r>
      <w:proofErr w:type="spellEnd"/>
      <w:r w:rsidR="0033184D">
        <w:rPr>
          <w:rFonts w:ascii="Times New Roman" w:hAnsi="Times New Roman" w:cs="Times New Roman"/>
          <w:sz w:val="26"/>
          <w:szCs w:val="26"/>
        </w:rPr>
        <w:t xml:space="preserve"> Юлию Юрьевну, руководителя Управления культуры, молодежи, спорта и туризма администрации города Сорска, членом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Сорск;</w:t>
      </w:r>
    </w:p>
    <w:p w:rsidR="0033184D" w:rsidRDefault="0033184D" w:rsidP="006F4A2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Харланова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Николая Ивановича, и.о. главного врача ГБУЗ РХ «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Сорская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ГБ», членом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Pr="0005197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Сорск;</w:t>
      </w:r>
    </w:p>
    <w:p w:rsidR="00BE77BD" w:rsidRDefault="00BE77BD" w:rsidP="00BE77B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</w:t>
      </w:r>
      <w:r w:rsidRPr="00AB1D56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Настоящее постановление опубликовать в </w:t>
      </w:r>
      <w:r w:rsidR="006F4A26">
        <w:rPr>
          <w:rFonts w:ascii="Times New Roman" w:hAnsi="Times New Roman" w:cs="Times New Roman"/>
          <w:sz w:val="26"/>
          <w:szCs w:val="26"/>
        </w:rPr>
        <w:t>СМИ</w:t>
      </w:r>
      <w:r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города Сорска.</w:t>
      </w:r>
    </w:p>
    <w:p w:rsidR="00BE77BD" w:rsidRPr="00AB1D56" w:rsidRDefault="00BE77BD" w:rsidP="00BE77B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3.</w:t>
      </w:r>
      <w:proofErr w:type="gramStart"/>
      <w:r w:rsidRPr="00AB1D56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AB1D5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испол</w:t>
      </w:r>
      <w:r w:rsidRPr="00AB1D56">
        <w:rPr>
          <w:rFonts w:ascii="Times New Roman" w:hAnsi="Times New Roman"/>
          <w:sz w:val="26"/>
          <w:szCs w:val="26"/>
        </w:rPr>
        <w:t xml:space="preserve">нением настоящего постановления </w:t>
      </w:r>
      <w:r>
        <w:rPr>
          <w:rFonts w:ascii="Times New Roman" w:hAnsi="Times New Roman"/>
          <w:sz w:val="26"/>
          <w:szCs w:val="26"/>
        </w:rPr>
        <w:t>оставляю за собой.</w:t>
      </w:r>
    </w:p>
    <w:p w:rsidR="006F4A26" w:rsidRDefault="006F4A26">
      <w:pPr>
        <w:rPr>
          <w:rFonts w:ascii="Times New Roman" w:hAnsi="Times New Roman"/>
          <w:sz w:val="26"/>
          <w:szCs w:val="26"/>
        </w:rPr>
      </w:pPr>
    </w:p>
    <w:p w:rsidR="00E36131" w:rsidRDefault="006F4A26">
      <w:r>
        <w:rPr>
          <w:rFonts w:ascii="Times New Roman" w:hAnsi="Times New Roman"/>
          <w:sz w:val="26"/>
          <w:szCs w:val="26"/>
        </w:rPr>
        <w:t>Г</w:t>
      </w:r>
      <w:r w:rsidR="00BE77BD" w:rsidRPr="008D53C3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BE77BD" w:rsidRPr="008D53C3">
        <w:rPr>
          <w:rFonts w:ascii="Times New Roman" w:hAnsi="Times New Roman"/>
          <w:sz w:val="26"/>
          <w:szCs w:val="26"/>
        </w:rPr>
        <w:t xml:space="preserve"> города Сорска                                                       </w:t>
      </w:r>
      <w:r w:rsidR="00BE77BD">
        <w:rPr>
          <w:rFonts w:ascii="Times New Roman" w:hAnsi="Times New Roman"/>
          <w:sz w:val="26"/>
          <w:szCs w:val="26"/>
        </w:rPr>
        <w:t xml:space="preserve">    </w:t>
      </w:r>
      <w:r>
        <w:rPr>
          <w:rFonts w:ascii="Times New Roman" w:hAnsi="Times New Roman"/>
          <w:sz w:val="26"/>
          <w:szCs w:val="26"/>
        </w:rPr>
        <w:t xml:space="preserve">   М.С. </w:t>
      </w:r>
      <w:proofErr w:type="spellStart"/>
      <w:r>
        <w:rPr>
          <w:rFonts w:ascii="Times New Roman" w:hAnsi="Times New Roman"/>
          <w:sz w:val="26"/>
          <w:szCs w:val="26"/>
        </w:rPr>
        <w:t>Гурай</w:t>
      </w:r>
      <w:proofErr w:type="spellEnd"/>
    </w:p>
    <w:sectPr w:rsidR="00E36131" w:rsidSect="006F4A2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77BD"/>
    <w:rsid w:val="00195339"/>
    <w:rsid w:val="001C6329"/>
    <w:rsid w:val="0033184D"/>
    <w:rsid w:val="003A16D7"/>
    <w:rsid w:val="003E0CF8"/>
    <w:rsid w:val="004A62E8"/>
    <w:rsid w:val="004B198D"/>
    <w:rsid w:val="004D4A92"/>
    <w:rsid w:val="00507F34"/>
    <w:rsid w:val="006D0C83"/>
    <w:rsid w:val="006D4580"/>
    <w:rsid w:val="006F4A26"/>
    <w:rsid w:val="008E1EA5"/>
    <w:rsid w:val="009033E2"/>
    <w:rsid w:val="00B2280B"/>
    <w:rsid w:val="00BE77BD"/>
    <w:rsid w:val="00CA08AF"/>
    <w:rsid w:val="00D054DD"/>
    <w:rsid w:val="00DC1C7F"/>
    <w:rsid w:val="00E36131"/>
    <w:rsid w:val="00EA1702"/>
    <w:rsid w:val="00F90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E77B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E77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6F4A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egalacts.ru/doc/131_FZ-ob-obwih-principah-organizacii-mestnogo-samoupravlenija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Зинченко</cp:lastModifiedBy>
  <cp:revision>4</cp:revision>
  <cp:lastPrinted>2026-01-22T07:46:00Z</cp:lastPrinted>
  <dcterms:created xsi:type="dcterms:W3CDTF">2026-01-26T09:20:00Z</dcterms:created>
  <dcterms:modified xsi:type="dcterms:W3CDTF">2026-01-26T09:50:00Z</dcterms:modified>
</cp:coreProperties>
</file>